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2eb5b89a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BRÅTALIEN REGNSKAP AS</w:t>
      </w:r>
    </w:p>
    <w:sectPr>
      <w:headerReference xmlns:r="http://schemas.openxmlformats.org/officeDocument/2006/relationships" w:type="default" r:id="Rcea85673167d464a"/>
      <w:footerReference xmlns:r="http://schemas.openxmlformats.org/officeDocument/2006/relationships" w:type="default" r:id="R1ed57d825605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BRÅTALIEN REGNSKAP AS   ·   Org.nr 926 830 325   ·   Sirevegen 343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BRÅTALIEN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85673167d464a" /><Relationship Type="http://schemas.openxmlformats.org/officeDocument/2006/relationships/footer" Target="/word/footer1.xml" Id="R1ed57d8256054b1c" /></Relationships>
</file>