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8ea4a55e44a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LILYWHITES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LILYWHITES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67d88946e64109"/>
      <w:footerReference xmlns:r="http://schemas.openxmlformats.org/officeDocument/2006/relationships" w:type="default" r:id="Re3929350c640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LILYWHITES INVESTMENTS AS   ·   Org.nr 926 909 371   ·   Mindevegen 29   ·   3733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LILYWHITES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7d88946e64109" /><Relationship Type="http://schemas.openxmlformats.org/officeDocument/2006/relationships/footer" Target="/word/footer1.xml" Id="Re3929350c6404df1" /></Relationships>
</file>