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925bd8d58d44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MARKUS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2a9782bcae80483f"/>
      <w:footerReference xmlns:r="http://schemas.openxmlformats.org/officeDocument/2006/relationships" w:type="default" r:id="R63d8c76708fe46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9782bcae80483f" /><Relationship Type="http://schemas.openxmlformats.org/officeDocument/2006/relationships/footer" Target="/word/footer1.xml" Id="R63d8c76708fe4628" /></Relationships>
</file>