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d6e1ed869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267afe97c8408f"/>
      <w:footerReference xmlns:r="http://schemas.openxmlformats.org/officeDocument/2006/relationships" w:type="default" r:id="Re03fece3d86d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67afe97c8408f" /><Relationship Type="http://schemas.openxmlformats.org/officeDocument/2006/relationships/footer" Target="/word/footer1.xml" Id="Re03fece3d86d455f" /></Relationships>
</file>