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3389f0ee0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 HOLDING AS</w:t>
      </w:r>
    </w:p>
    <w:sectPr>
      <w:headerReference xmlns:r="http://schemas.openxmlformats.org/officeDocument/2006/relationships" w:type="default" r:id="R2172909583c4489e"/>
      <w:footerReference xmlns:r="http://schemas.openxmlformats.org/officeDocument/2006/relationships" w:type="default" r:id="R7541aa207d2b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 HOLDING AS   ·   Org.nr 927 299 216   ·   Byfjordparken 4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2909583c4489e" /><Relationship Type="http://schemas.openxmlformats.org/officeDocument/2006/relationships/footer" Target="/word/footer1.xml" Id="R7541aa207d2b4e4c" /></Relationships>
</file>