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1d0e7fa63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f86b1a511480d"/>
      <w:footerReference xmlns:r="http://schemas.openxmlformats.org/officeDocument/2006/relationships" w:type="default" r:id="Rc8952906555c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RAMSVOLL AS   ·   Org.nr 927 400 480   ·   c/o Johannes Alne, Ramsvollsvegen 34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f86b1a511480d" /><Relationship Type="http://schemas.openxmlformats.org/officeDocument/2006/relationships/footer" Target="/word/footer1.xml" Id="Rc8952906555c4a26" /></Relationships>
</file>