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cbce44c8e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BAYBREEZE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BAYBREEZE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346a2cbc14fce"/>
      <w:footerReference xmlns:r="http://schemas.openxmlformats.org/officeDocument/2006/relationships" w:type="default" r:id="R01ddb87cec7e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BAYBREEZE HOLDING AS   ·   Org.nr 927 481 367   ·   c/o John Flåm, Kvernhusstien 3A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BAYBREEZE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346a2cbc14fce" /><Relationship Type="http://schemas.openxmlformats.org/officeDocument/2006/relationships/footer" Target="/word/footer1.xml" Id="R01ddb87cec7e4d39" /></Relationships>
</file>