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59ca50ed9a497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ILVA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Rennesøy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Rennesøy, 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ILVA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23ff9b680b548d0"/>
      <w:footerReference xmlns:r="http://schemas.openxmlformats.org/officeDocument/2006/relationships" w:type="default" r:id="Rb84dcdf57be548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ILVA HOLDING AS   ·   Org.nr 927 561 077   ·   Dalåkerveien 56   ·   4150 RENNESØY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ILVA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3ff9b680b548d0" /><Relationship Type="http://schemas.openxmlformats.org/officeDocument/2006/relationships/footer" Target="/word/footer1.xml" Id="Rb84dcdf57be548eb" /></Relationships>
</file>