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42fc2b642544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OES FILTBYGG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OES FILTBYGG AS</w:t>
      </w:r>
    </w:p>
    <w:sectPr>
      <w:headerReference xmlns:r="http://schemas.openxmlformats.org/officeDocument/2006/relationships" w:type="default" r:id="Rbd3b052ef3234dd9"/>
      <w:footerReference xmlns:r="http://schemas.openxmlformats.org/officeDocument/2006/relationships" w:type="default" r:id="Rd11ec072afba4d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OES FILTBYGG AS   ·   Org.nr 927 665 964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OES 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3b052ef3234dd9" /><Relationship Type="http://schemas.openxmlformats.org/officeDocument/2006/relationships/footer" Target="/word/footer1.xml" Id="Rd11ec072afba4d25" /></Relationships>
</file>