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719a78755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38fa0bb16459b"/>
      <w:footerReference xmlns:r="http://schemas.openxmlformats.org/officeDocument/2006/relationships" w:type="default" r:id="R6c17762ab6ef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JSW INVEST AS   ·   Org.nr 927 699 281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38fa0bb16459b" /><Relationship Type="http://schemas.openxmlformats.org/officeDocument/2006/relationships/footer" Target="/word/footer1.xml" Id="R6c17762ab6ef40fe" /></Relationships>
</file>