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fc7cbaa3b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AMN INVEST AS</w:t>
      </w:r>
    </w:p>
    <w:sectPr>
      <w:headerReference xmlns:r="http://schemas.openxmlformats.org/officeDocument/2006/relationships" w:type="default" r:id="R151b8e652b274df0"/>
      <w:footerReference xmlns:r="http://schemas.openxmlformats.org/officeDocument/2006/relationships" w:type="default" r:id="R1f2a31f1a09f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INVEST AS   ·   Org.nr 928 028 569   ·   Haakon den godes vei 18B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b8e652b274df0" /><Relationship Type="http://schemas.openxmlformats.org/officeDocument/2006/relationships/footer" Target="/word/footer1.xml" Id="R1f2a31f1a09f43d5" /></Relationships>
</file>