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e0495ea35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298ead608431e"/>
      <w:footerReference xmlns:r="http://schemas.openxmlformats.org/officeDocument/2006/relationships" w:type="default" r:id="Rf8aac66b97b3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298ead608431e" /><Relationship Type="http://schemas.openxmlformats.org/officeDocument/2006/relationships/footer" Target="/word/footer1.xml" Id="Rf8aac66b97b340d4" /></Relationships>
</file>