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220e3a71243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EPA BØNES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EPA BØNES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97b962bd944957"/>
      <w:footerReference xmlns:r="http://schemas.openxmlformats.org/officeDocument/2006/relationships" w:type="default" r:id="R648762ed638c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EPA BØNES AS   ·   Org.nr 928 113 787   ·   c/o Per Erik Landsvik, Vallaheiane 79   ·   5227 NESTTUN   ·   Tlf. 55 11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EPA BØNES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7b962bd944957" /><Relationship Type="http://schemas.openxmlformats.org/officeDocument/2006/relationships/footer" Target="/word/footer1.xml" Id="R648762ed638c4eb3" /></Relationships>
</file>