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d9e409899f40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FELDE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FELDE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40c263ebbd4f05"/>
      <w:footerReference xmlns:r="http://schemas.openxmlformats.org/officeDocument/2006/relationships" w:type="default" r:id="R8850ce25e8034b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0c263ebbd4f05" /><Relationship Type="http://schemas.openxmlformats.org/officeDocument/2006/relationships/footer" Target="/word/footer1.xml" Id="R8850ce25e8034b19" /></Relationships>
</file>