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14a7d0ac54a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AKHAO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AKHAO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b18c4c4a184032"/>
      <w:footerReference xmlns:r="http://schemas.openxmlformats.org/officeDocument/2006/relationships" w:type="default" r:id="Rc3dc1a4a232d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AKHAO AS   ·   Org.nr 928 285 022   ·   Nadderudveien 143A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AKHAO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18c4c4a184032" /><Relationship Type="http://schemas.openxmlformats.org/officeDocument/2006/relationships/footer" Target="/word/footer1.xml" Id="Rc3dc1a4a232d43fb" /></Relationships>
</file>