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1382c5cdd42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c0ada70904a9e"/>
      <w:footerReference xmlns:r="http://schemas.openxmlformats.org/officeDocument/2006/relationships" w:type="default" r:id="Rf0dddae2440c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MULLAKS AS   ·   Org.nr 928 330 265   ·   c/o Nicolai Andreas Eger,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c0ada70904a9e" /><Relationship Type="http://schemas.openxmlformats.org/officeDocument/2006/relationships/footer" Target="/word/footer1.xml" Id="Rf0dddae2440c46e4" /></Relationships>
</file>