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229fe5a2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56ba741044e8f"/>
      <w:footerReference xmlns:r="http://schemas.openxmlformats.org/officeDocument/2006/relationships" w:type="default" r:id="R9e617ece15c1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BORGENBO AS   ·   Org.nr 928 435 180   ·   Korgfjellveien 56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56ba741044e8f" /><Relationship Type="http://schemas.openxmlformats.org/officeDocument/2006/relationships/footer" Target="/word/footer1.xml" Id="R9e617ece15c14e99" /></Relationships>
</file>