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337f09d7a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Bølandet,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1b24fe553e4a13"/>
      <w:footerReference xmlns:r="http://schemas.openxmlformats.org/officeDocument/2006/relationships" w:type="default" r:id="R9e8332b121f0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 INVEST AS   ·   Org.nr 928 557 154   ·   Skinnesvegen 52   ·   6095 BØLANDET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b24fe553e4a13" /><Relationship Type="http://schemas.openxmlformats.org/officeDocument/2006/relationships/footer" Target="/word/footer1.xml" Id="R9e8332b121f04208" /></Relationships>
</file>