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27b8111d9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df5ef5fc7407c"/>
      <w:footerReference xmlns:r="http://schemas.openxmlformats.org/officeDocument/2006/relationships" w:type="default" r:id="R10365f08a5fc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df5ef5fc7407c" /><Relationship Type="http://schemas.openxmlformats.org/officeDocument/2006/relationships/footer" Target="/word/footer1.xml" Id="R10365f08a5fc4f13" /></Relationships>
</file>