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cdfb8b8134c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ADLER KONSULT II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ADLER KONSULT 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e326d3af6143b5"/>
      <w:footerReference xmlns:r="http://schemas.openxmlformats.org/officeDocument/2006/relationships" w:type="default" r:id="R3ddd42baa99b48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ADLER KONSULT II AS   ·   Org.nr 928 603 229   ·   Botnekilveien 92   ·   1680 SKJÆRHALDEN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ADLER KONSULT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e326d3af6143b5" /><Relationship Type="http://schemas.openxmlformats.org/officeDocument/2006/relationships/footer" Target="/word/footer1.xml" Id="R3ddd42baa99b48db" /></Relationships>
</file>