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267ac911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ADLER KONSULT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ADLER KONSULT II AS</w:t>
      </w:r>
    </w:p>
    <w:sectPr>
      <w:headerReference xmlns:r="http://schemas.openxmlformats.org/officeDocument/2006/relationships" w:type="default" r:id="R59094c5dc27847dc"/>
      <w:footerReference xmlns:r="http://schemas.openxmlformats.org/officeDocument/2006/relationships" w:type="default" r:id="Rf71ef0c4c061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ADLER KONSULT II AS   ·   Org.nr 928 603 229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ADLER KONSULT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94c5dc27847dc" /><Relationship Type="http://schemas.openxmlformats.org/officeDocument/2006/relationships/footer" Target="/word/footer1.xml" Id="Rf71ef0c4c0614ab0" /></Relationships>
</file>