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9c06243f0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95b52999b7f5491c"/>
      <w:footerReference xmlns:r="http://schemas.openxmlformats.org/officeDocument/2006/relationships" w:type="default" r:id="R2ef82f312b2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52999b7f5491c" /><Relationship Type="http://schemas.openxmlformats.org/officeDocument/2006/relationships/footer" Target="/word/footer1.xml" Id="R2ef82f312b204d61" /></Relationships>
</file>