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05f392a3c47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LUNAMAX AS, org.nr 928 620 131,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LUNAMAX AS</w:t>
      </w:r>
    </w:p>
    <w:sectPr>
      <w:headerReference xmlns:r="http://schemas.openxmlformats.org/officeDocument/2006/relationships" w:type="default" r:id="R4a4c89a9c039467b"/>
      <w:footerReference xmlns:r="http://schemas.openxmlformats.org/officeDocument/2006/relationships" w:type="default" r:id="R04a5e574d3fb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LUNAMAX AS   ·   Org.nr 928 620 131   ·   Hans Kleppens veg 31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4c89a9c039467b" /><Relationship Type="http://schemas.openxmlformats.org/officeDocument/2006/relationships/footer" Target="/word/footer1.xml" Id="R04a5e574d3fb44a0" /></Relationships>
</file>