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fdb46316f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AS</w:t>
      </w:r>
    </w:p>
    <w:sectPr>
      <w:headerReference xmlns:r="http://schemas.openxmlformats.org/officeDocument/2006/relationships" w:type="default" r:id="R97978c1528114a8a"/>
      <w:footerReference xmlns:r="http://schemas.openxmlformats.org/officeDocument/2006/relationships" w:type="default" r:id="Rb1ab34435967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78c1528114a8a" /><Relationship Type="http://schemas.openxmlformats.org/officeDocument/2006/relationships/footer" Target="/word/footer1.xml" Id="Rb1ab344359674b60" /></Relationships>
</file>