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42bcc4242b48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KESIPA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KESIPA AS</w:t>
      </w:r>
    </w:p>
    <w:sectPr>
      <w:headerReference xmlns:r="http://schemas.openxmlformats.org/officeDocument/2006/relationships" w:type="default" r:id="Rb22c1eec2a244669"/>
      <w:footerReference xmlns:r="http://schemas.openxmlformats.org/officeDocument/2006/relationships" w:type="default" r:id="R03f6a97204b345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KESIPA AS   ·   Org.nr 928 666 352   ·   Smedasundet 97   ·   5525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KESIPA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2c1eec2a244669" /><Relationship Type="http://schemas.openxmlformats.org/officeDocument/2006/relationships/footer" Target="/word/footer1.xml" Id="R03f6a97204b34587" /></Relationships>
</file>