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07178145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fcace056848aa"/>
      <w:footerReference xmlns:r="http://schemas.openxmlformats.org/officeDocument/2006/relationships" w:type="default" r:id="R3e1ca0bc519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JORNES INVEST AS   ·   Org.nr 928 929 604   ·   Welhavens vei 4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fcace056848aa" /><Relationship Type="http://schemas.openxmlformats.org/officeDocument/2006/relationships/footer" Target="/word/footer1.xml" Id="R3e1ca0bc519a4452" /></Relationships>
</file>