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bc0289e13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HOLDING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HOLDING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c633bc29449d8"/>
      <w:footerReference xmlns:r="http://schemas.openxmlformats.org/officeDocument/2006/relationships" w:type="default" r:id="R9787b7344f67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HOLDING   ·   Org.nr 929 060 261   ·   Dokkveien 1   ·   0250 OSLO   ·   Tlf. 23 11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HOLDING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c633bc29449d8" /><Relationship Type="http://schemas.openxmlformats.org/officeDocument/2006/relationships/footer" Target="/word/footer1.xml" Id="R9787b7344f674fe5" /></Relationships>
</file>