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c221b087e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9ac06020c4eaf"/>
      <w:footerReference xmlns:r="http://schemas.openxmlformats.org/officeDocument/2006/relationships" w:type="default" r:id="R78477ad2bbad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ac06020c4eaf" /><Relationship Type="http://schemas.openxmlformats.org/officeDocument/2006/relationships/footer" Target="/word/footer1.xml" Id="R78477ad2bbad4069" /></Relationships>
</file>