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0d7d6a3cd42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 OG SJØ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 OG SJØ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4bbad6bfdd4bec"/>
      <w:footerReference xmlns:r="http://schemas.openxmlformats.org/officeDocument/2006/relationships" w:type="default" r:id="Ra1ff0ffb8f88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 OG SJØ AS   ·   Org.nr 929 532 716   ·   Roger Hanssen, Rødliveien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 OG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bbad6bfdd4bec" /><Relationship Type="http://schemas.openxmlformats.org/officeDocument/2006/relationships/footer" Target="/word/footer1.xml" Id="Ra1ff0ffb8f88431d" /></Relationships>
</file>