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8816692fc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a8013cde99684333"/>
      <w:footerReference xmlns:r="http://schemas.openxmlformats.org/officeDocument/2006/relationships" w:type="default" r:id="R90ace8f540c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13cde99684333" /><Relationship Type="http://schemas.openxmlformats.org/officeDocument/2006/relationships/footer" Target="/word/footer1.xml" Id="R90ace8f540c84cbc" /></Relationships>
</file>