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70ca2a5c4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HCH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HCH FINANS AS</w:t>
      </w:r>
    </w:p>
    <w:sectPr>
      <w:headerReference xmlns:r="http://schemas.openxmlformats.org/officeDocument/2006/relationships" w:type="default" r:id="R7d5edde4808a40a4"/>
      <w:footerReference xmlns:r="http://schemas.openxmlformats.org/officeDocument/2006/relationships" w:type="default" r:id="R12925f8116af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HCH FINANS AS   ·   Org.nr 929 921 437   ·   Parkveien 53B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edde4808a40a4" /><Relationship Type="http://schemas.openxmlformats.org/officeDocument/2006/relationships/footer" Target="/word/footer1.xml" Id="R12925f8116af4ade" /></Relationships>
</file>