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bafede107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57a78e1184762"/>
      <w:footerReference xmlns:r="http://schemas.openxmlformats.org/officeDocument/2006/relationships" w:type="default" r:id="R74e68b4ee8f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57a78e1184762" /><Relationship Type="http://schemas.openxmlformats.org/officeDocument/2006/relationships/footer" Target="/word/footer1.xml" Id="R74e68b4ee8f1462b" /></Relationships>
</file>