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026a088b4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f5522ff750dc49b2"/>
      <w:footerReference xmlns:r="http://schemas.openxmlformats.org/officeDocument/2006/relationships" w:type="default" r:id="R206b3b75668b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22ff750dc49b2" /><Relationship Type="http://schemas.openxmlformats.org/officeDocument/2006/relationships/footer" Target="/word/footer1.xml" Id="R206b3b75668b4045" /></Relationships>
</file>