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500f2f8a884d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GAID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2838ccde08144785"/>
      <w:footerReference xmlns:r="http://schemas.openxmlformats.org/officeDocument/2006/relationships" w:type="default" r:id="R6f8a0594d6f846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GAID AS   ·   Org.nr 930 232 521   ·   Prost Ottesens vei 18   ·   4325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38ccde08144785" /><Relationship Type="http://schemas.openxmlformats.org/officeDocument/2006/relationships/footer" Target="/word/footer1.xml" Id="R6f8a0594d6f84639" /></Relationships>
</file>