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6f226b591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a329a4ecc49c7"/>
      <w:footerReference xmlns:r="http://schemas.openxmlformats.org/officeDocument/2006/relationships" w:type="default" r:id="Ra0a7563a992c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329a4ecc49c7" /><Relationship Type="http://schemas.openxmlformats.org/officeDocument/2006/relationships/footer" Target="/word/footer1.xml" Id="Ra0a7563a992c49d4" /></Relationships>
</file>