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88cf2a020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Nærøy,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HESTØ REGNSKAP AS</w:t>
      </w:r>
    </w:p>
    <w:sectPr>
      <w:headerReference xmlns:r="http://schemas.openxmlformats.org/officeDocument/2006/relationships" w:type="default" r:id="R4acd7a6acd91467e"/>
      <w:footerReference xmlns:r="http://schemas.openxmlformats.org/officeDocument/2006/relationships" w:type="default" r:id="R59799071f9f3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HESTØ REGNSKAP AS   ·   Org.nr 930 360 384   ·   Varøyvegen 316   ·   7944 INDRE NÆRØY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d7a6acd91467e" /><Relationship Type="http://schemas.openxmlformats.org/officeDocument/2006/relationships/footer" Target="/word/footer1.xml" Id="R59799071f9f34957" /></Relationships>
</file>