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7dccd1b5a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Nærøy,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HESTØ REGNSKAP AS</w:t>
      </w:r>
    </w:p>
    <w:sectPr>
      <w:headerReference xmlns:r="http://schemas.openxmlformats.org/officeDocument/2006/relationships" w:type="default" r:id="Rcd8af8126ed54b62"/>
      <w:footerReference xmlns:r="http://schemas.openxmlformats.org/officeDocument/2006/relationships" w:type="default" r:id="Rf6b0332dfee2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HESTØ REGNSKAP AS   ·   Org.nr 930 360 384   ·   Varøyvegen 316   ·   7944 INDRE NÆRØY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af8126ed54b62" /><Relationship Type="http://schemas.openxmlformats.org/officeDocument/2006/relationships/footer" Target="/word/footer1.xml" Id="Rf6b0332dfee247e1" /></Relationships>
</file>