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fa2c9bd63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ALTERNATIVE INVESTMENTS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ALTERNATIVE INVESTMENTS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0b90a80a94bf3"/>
      <w:footerReference xmlns:r="http://schemas.openxmlformats.org/officeDocument/2006/relationships" w:type="default" r:id="R54ece4cab8a9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ALTERNATIVE INVESTMENTS GROUP AS   ·   Org.nr 930 389 188   ·   Gamle Synningavegen 16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ALTERNATIVE INVESTMENTS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0b90a80a94bf3" /><Relationship Type="http://schemas.openxmlformats.org/officeDocument/2006/relationships/footer" Target="/word/footer1.xml" Id="R54ece4cab8a948c8" /></Relationships>
</file>