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1a9d9c47bf4c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 &amp; ØEN AS</w:t>
      </w:r>
    </w:p>
    <w:sectPr>
      <w:headerReference xmlns:r="http://schemas.openxmlformats.org/officeDocument/2006/relationships" w:type="default" r:id="Rab20b14453eb489a"/>
      <w:footerReference xmlns:r="http://schemas.openxmlformats.org/officeDocument/2006/relationships" w:type="default" r:id="R6e062ac2a1b74c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 &amp; ØEN AS   ·   Org.nr 930 462 365   ·   Nedre Korskirkeallmenningen 1A   ·   5017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 &amp; ØEN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0b14453eb489a" /><Relationship Type="http://schemas.openxmlformats.org/officeDocument/2006/relationships/footer" Target="/word/footer1.xml" Id="R6e062ac2a1b74c0c" /></Relationships>
</file>