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bf670420a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EGGE &amp; 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d3dab1d0b27b486d"/>
      <w:footerReference xmlns:r="http://schemas.openxmlformats.org/officeDocument/2006/relationships" w:type="default" r:id="Ra2d7d941a306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ab1d0b27b486d" /><Relationship Type="http://schemas.openxmlformats.org/officeDocument/2006/relationships/footer" Target="/word/footer1.xml" Id="Ra2d7d941a3064cc7" /></Relationships>
</file>