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3067a350b24f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Skodje,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PLATINA REGNSKAP AS</w:t>
      </w:r>
    </w:p>
    <w:sectPr>
      <w:headerReference xmlns:r="http://schemas.openxmlformats.org/officeDocument/2006/relationships" w:type="default" r:id="R5c2aaa762c334837"/>
      <w:footerReference xmlns:r="http://schemas.openxmlformats.org/officeDocument/2006/relationships" w:type="default" r:id="Ra3ed5c86af6444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2aaa762c334837" /><Relationship Type="http://schemas.openxmlformats.org/officeDocument/2006/relationships/footer" Target="/word/footer1.xml" Id="Ra3ed5c86af64440a" /></Relationships>
</file>