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8f3fe80ae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AKSJER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AKSJER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370b4436d4305"/>
      <w:footerReference xmlns:r="http://schemas.openxmlformats.org/officeDocument/2006/relationships" w:type="default" r:id="R95dfa01c30c7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AKSJER AS   ·   Org.nr 930 473 472   ·   c/o Ness, Risan &amp; Partners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AKSJER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370b4436d4305" /><Relationship Type="http://schemas.openxmlformats.org/officeDocument/2006/relationships/footer" Target="/word/footer1.xml" Id="R95dfa01c30c744de" /></Relationships>
</file>