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fc0cf1595943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Vatnestrøm,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 INVEST AS</w:t>
      </w:r>
    </w:p>
    <w:sectPr>
      <w:headerReference xmlns:r="http://schemas.openxmlformats.org/officeDocument/2006/relationships" w:type="default" r:id="Rdee521a33b4a440f"/>
      <w:footerReference xmlns:r="http://schemas.openxmlformats.org/officeDocument/2006/relationships" w:type="default" r:id="R7f07dfedfd4146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 INVEST AS   ·   Org.nr 930 513 601   ·   Bakkane 40   ·   4730 VATNESTRØM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e521a33b4a440f" /><Relationship Type="http://schemas.openxmlformats.org/officeDocument/2006/relationships/footer" Target="/word/footer1.xml" Id="R7f07dfedfd414600" /></Relationships>
</file>