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7ef853efb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NFH 221158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NFH 221158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90813cb3f43b6"/>
      <w:footerReference xmlns:r="http://schemas.openxmlformats.org/officeDocument/2006/relationships" w:type="default" r:id="R1b490c8d47d1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221158 AS   ·   Org.nr 930 520 810   ·   c/o Hannah Nordbø Kleppe, Maridalsveien 311   ·   0872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221158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90813cb3f43b6" /><Relationship Type="http://schemas.openxmlformats.org/officeDocument/2006/relationships/footer" Target="/word/footer1.xml" Id="R1b490c8d47d14e4c" /></Relationships>
</file>