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056b8ce1c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SUN2H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SUN2H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26340a24c40ad"/>
      <w:footerReference xmlns:r="http://schemas.openxmlformats.org/officeDocument/2006/relationships" w:type="default" r:id="R45ef70935209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26340a24c40ad" /><Relationship Type="http://schemas.openxmlformats.org/officeDocument/2006/relationships/footer" Target="/word/footer1.xml" Id="R45ef709352094140" /></Relationships>
</file>