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1889c934d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ALOH.AS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ALOH.AS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82f44f681d48ca"/>
      <w:footerReference xmlns:r="http://schemas.openxmlformats.org/officeDocument/2006/relationships" w:type="default" r:id="R228e18879b14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ALOH.AS   ·   Org.nr 930 565 938   ·   c/o Anne Lise Helgesen, Øvre Smestadvei 48E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ALOH.AS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2f44f681d48ca" /><Relationship Type="http://schemas.openxmlformats.org/officeDocument/2006/relationships/footer" Target="/word/footer1.xml" Id="R228e18879b144977" /></Relationships>
</file>