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db502146c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NORDNES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Korssund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Korssund,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NORDNES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bb4bc27d94c08"/>
      <w:footerReference xmlns:r="http://schemas.openxmlformats.org/officeDocument/2006/relationships" w:type="default" r:id="R6525970fe0a4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NORDNES INVEST AS   ·   Org.nr 930 572 241   ·   Korssundvegen 234   ·   6964 KORSSUND   ·   ragnhild.nordnes@accountor.no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NORDNES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bb4bc27d94c08" /><Relationship Type="http://schemas.openxmlformats.org/officeDocument/2006/relationships/footer" Target="/word/footer1.xml" Id="R6525970fe0a44bb7" /></Relationships>
</file>