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c0af65a51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YARDS AS</w:t>
      </w:r>
    </w:p>
    <w:sectPr>
      <w:headerReference xmlns:r="http://schemas.openxmlformats.org/officeDocument/2006/relationships" w:type="default" r:id="R9fe2ce62dc96441b"/>
      <w:footerReference xmlns:r="http://schemas.openxmlformats.org/officeDocument/2006/relationships" w:type="default" r:id="Rfa1db08f1839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2ce62dc96441b" /><Relationship Type="http://schemas.openxmlformats.org/officeDocument/2006/relationships/footer" Target="/word/footer1.xml" Id="Rfa1db08f18394d3f" /></Relationships>
</file>