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76ccd86ad47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EP HOLDING AS</w:t>
      </w:r>
    </w:p>
    <w:sectPr>
      <w:headerReference xmlns:r="http://schemas.openxmlformats.org/officeDocument/2006/relationships" w:type="default" r:id="Rb0078bd4da9b4907"/>
      <w:footerReference xmlns:r="http://schemas.openxmlformats.org/officeDocument/2006/relationships" w:type="default" r:id="Rc01ec87c7579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78bd4da9b4907" /><Relationship Type="http://schemas.openxmlformats.org/officeDocument/2006/relationships/footer" Target="/word/footer1.xml" Id="Rc01ec87c757945c4" /></Relationships>
</file>