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853838512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KASSIOPEIA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KASSIOPEIA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c28f5de2a4cfb"/>
      <w:footerReference xmlns:r="http://schemas.openxmlformats.org/officeDocument/2006/relationships" w:type="default" r:id="R876ceeee6328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c28f5de2a4cfb" /><Relationship Type="http://schemas.openxmlformats.org/officeDocument/2006/relationships/footer" Target="/word/footer1.xml" Id="R876ceeee632847f9" /></Relationships>
</file>